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18583" w14:textId="77777777" w:rsidR="00365352" w:rsidRDefault="00BA6A9D">
      <w:pPr>
        <w:jc w:val="center"/>
      </w:pPr>
      <w:r>
        <w:rPr>
          <w:b/>
          <w:color w:val="000000"/>
          <w:sz w:val="22"/>
        </w:rPr>
        <w:t>OKUL DIŞI FAALİYETLER DEĞERLENDİRME FORMU</w:t>
      </w:r>
    </w:p>
    <w:p w14:paraId="248BD738" w14:textId="77777777" w:rsidR="00365352" w:rsidRDefault="00365352">
      <w:pPr>
        <w:rPr>
          <w:sz w:val="22"/>
        </w:rPr>
      </w:pPr>
    </w:p>
    <w:p w14:paraId="23CC5703" w14:textId="77777777" w:rsidR="00365352" w:rsidRDefault="00365352">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454"/>
        <w:gridCol w:w="2655"/>
        <w:gridCol w:w="5105"/>
      </w:tblGrid>
      <w:tr w:rsidR="00934EE7" w14:paraId="7732A15D" w14:textId="77777777">
        <w:tc>
          <w:tcPr>
            <w:tcW w:w="14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32D57E" w14:textId="77777777" w:rsidR="00934EE7" w:rsidRDefault="00934EE7" w:rsidP="00934EE7">
            <w:pPr>
              <w:spacing w:beforeAutospacing="1" w:afterAutospacing="1"/>
              <w:jc w:val="both"/>
              <w:rPr>
                <w:b/>
                <w:color w:val="000000"/>
              </w:rPr>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3546F2" w14:textId="77777777" w:rsidR="00934EE7" w:rsidRDefault="00934EE7" w:rsidP="00934EE7">
            <w:pPr>
              <w:spacing w:beforeAutospacing="1" w:afterAutospacing="1"/>
              <w:jc w:val="both"/>
            </w:pPr>
            <w:r>
              <w:rPr>
                <w:b/>
                <w:color w:val="000000"/>
                <w:szCs w:val="22"/>
              </w:rPr>
              <w:t>Adı Soyadı: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F9BA4" w14:textId="6D901DFF" w:rsidR="00934EE7" w:rsidRDefault="00934EE7" w:rsidP="00934EE7"/>
        </w:tc>
      </w:tr>
      <w:tr w:rsidR="00934EE7" w14:paraId="3AE8C49C" w14:textId="77777777">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5753A" w14:textId="77777777" w:rsidR="00934EE7" w:rsidRDefault="00934EE7" w:rsidP="00934EE7">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F296F" w14:textId="77777777" w:rsidR="00934EE7" w:rsidRDefault="00934EE7" w:rsidP="00934EE7">
            <w:pPr>
              <w:spacing w:beforeAutospacing="1" w:afterAutospacing="1"/>
              <w:jc w:val="both"/>
              <w:rPr>
                <w:b/>
                <w:color w:val="000000"/>
              </w:rPr>
            </w:pPr>
            <w:r>
              <w:rPr>
                <w:b/>
                <w:color w:val="000000"/>
                <w:szCs w:val="22"/>
              </w:rPr>
              <w:t>T.C. Kimlik Numarası: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F5486F" w14:textId="4CDBA5FD" w:rsidR="00934EE7" w:rsidRDefault="00934EE7" w:rsidP="00934EE7"/>
        </w:tc>
      </w:tr>
      <w:tr w:rsidR="00934EE7" w14:paraId="129B81C4" w14:textId="77777777">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CB58EF" w14:textId="77777777" w:rsidR="00934EE7" w:rsidRDefault="00934EE7" w:rsidP="00934EE7">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1F8E82" w14:textId="77777777" w:rsidR="00934EE7" w:rsidRDefault="00934EE7" w:rsidP="00934EE7">
            <w:pPr>
              <w:spacing w:beforeAutospacing="1" w:afterAutospacing="1"/>
              <w:jc w:val="both"/>
              <w:rPr>
                <w:b/>
                <w:color w:val="000000"/>
              </w:rPr>
            </w:pPr>
            <w:r>
              <w:rPr>
                <w:b/>
                <w:color w:val="000000"/>
                <w:szCs w:val="22"/>
              </w:rPr>
              <w:t>Branşı: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AE839" w14:textId="217BB98C" w:rsidR="00934EE7" w:rsidRDefault="00934EE7" w:rsidP="00934EE7"/>
        </w:tc>
      </w:tr>
      <w:tr w:rsidR="00934EE7" w14:paraId="229DE10B" w14:textId="77777777">
        <w:trPr>
          <w:trHeight w:val="70"/>
        </w:trPr>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DF260" w14:textId="77777777" w:rsidR="00934EE7" w:rsidRDefault="00934EE7" w:rsidP="00934EE7">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8333A" w14:textId="77777777" w:rsidR="00934EE7" w:rsidRDefault="00934EE7" w:rsidP="00934EE7">
            <w:pPr>
              <w:spacing w:beforeAutospacing="1" w:afterAutospacing="1"/>
              <w:jc w:val="both"/>
              <w:rPr>
                <w:b/>
                <w:color w:val="000000"/>
              </w:rPr>
            </w:pPr>
            <w:r>
              <w:rPr>
                <w:b/>
                <w:color w:val="000000"/>
                <w:szCs w:val="22"/>
              </w:rPr>
              <w:t>Okul/Kurum-İl/İlçe:</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3216B5" w14:textId="2289F326" w:rsidR="00934EE7" w:rsidRDefault="00934EE7" w:rsidP="00934EE7"/>
        </w:tc>
      </w:tr>
    </w:tbl>
    <w:p w14:paraId="1DCF1AD2" w14:textId="77777777" w:rsidR="00365352" w:rsidRDefault="00365352">
      <w:pPr>
        <w:rPr>
          <w:sz w:val="22"/>
        </w:rPr>
      </w:pPr>
    </w:p>
    <w:p w14:paraId="2D44AA21" w14:textId="77777777" w:rsidR="00365352" w:rsidRDefault="00365352">
      <w:pPr>
        <w:rPr>
          <w:sz w:val="22"/>
        </w:rPr>
      </w:pPr>
    </w:p>
    <w:tbl>
      <w:tblPr>
        <w:tblStyle w:val="TabloKlavuzu"/>
        <w:tblW w:w="9209" w:type="dxa"/>
        <w:tblInd w:w="-147" w:type="dxa"/>
        <w:tblCellMar>
          <w:left w:w="103" w:type="dxa"/>
        </w:tblCellMar>
        <w:tblLook w:val="04A0" w:firstRow="1" w:lastRow="0" w:firstColumn="1" w:lastColumn="0" w:noHBand="0" w:noVBand="1"/>
      </w:tblPr>
      <w:tblGrid>
        <w:gridCol w:w="9209"/>
      </w:tblGrid>
      <w:tr w:rsidR="00365352" w14:paraId="2C8121E3" w14:textId="77777777">
        <w:tc>
          <w:tcPr>
            <w:tcW w:w="9209" w:type="dxa"/>
            <w:shd w:val="clear" w:color="auto" w:fill="auto"/>
            <w:tcMar>
              <w:left w:w="103" w:type="dxa"/>
            </w:tcMar>
          </w:tcPr>
          <w:p w14:paraId="3E3F8489" w14:textId="77777777" w:rsidR="00365352" w:rsidRDefault="00BA6A9D">
            <w:r>
              <w:rPr>
                <w:b/>
              </w:rPr>
              <w:t xml:space="preserve">Yapılan Faaliyet:    </w:t>
            </w:r>
            <w:r w:rsidR="00934EE7">
              <w:t>………</w:t>
            </w:r>
            <w:r>
              <w:t xml:space="preserve"> Ram Gezisi</w:t>
            </w:r>
          </w:p>
          <w:p w14:paraId="25CC5FBA" w14:textId="77777777" w:rsidR="00365352" w:rsidRDefault="00365352">
            <w:pPr>
              <w:rPr>
                <w:b/>
              </w:rPr>
            </w:pPr>
          </w:p>
        </w:tc>
      </w:tr>
      <w:tr w:rsidR="00365352" w14:paraId="52E989F2" w14:textId="77777777">
        <w:tc>
          <w:tcPr>
            <w:tcW w:w="9209" w:type="dxa"/>
            <w:shd w:val="clear" w:color="auto" w:fill="auto"/>
            <w:tcMar>
              <w:left w:w="103" w:type="dxa"/>
            </w:tcMar>
          </w:tcPr>
          <w:p w14:paraId="70FDC798" w14:textId="77777777" w:rsidR="00365352" w:rsidRDefault="00BA6A9D">
            <w:r>
              <w:rPr>
                <w:b/>
              </w:rPr>
              <w:t xml:space="preserve">Faaliyetin tarihi ve süresi:   </w:t>
            </w:r>
            <w:r>
              <w:t>24/10/2017                  4 Saat</w:t>
            </w:r>
          </w:p>
          <w:p w14:paraId="52DF1305" w14:textId="77777777" w:rsidR="00365352" w:rsidRDefault="00365352"/>
        </w:tc>
      </w:tr>
      <w:tr w:rsidR="00365352" w14:paraId="4EC9E0DB" w14:textId="77777777">
        <w:tc>
          <w:tcPr>
            <w:tcW w:w="9209" w:type="dxa"/>
            <w:shd w:val="clear" w:color="auto" w:fill="auto"/>
            <w:tcMar>
              <w:left w:w="103" w:type="dxa"/>
            </w:tcMar>
          </w:tcPr>
          <w:p w14:paraId="645DEEAA" w14:textId="77777777" w:rsidR="00365352" w:rsidRDefault="00BA6A9D">
            <w:pPr>
              <w:rPr>
                <w:b/>
              </w:rPr>
            </w:pPr>
            <w:r>
              <w:rPr>
                <w:b/>
              </w:rPr>
              <w:t>Yapmış olduğunuz faaliyetin (Mülki idare ziyareti, STK ziyareti, müze ziyareti, emekli öğretmenle buluşma vb.) kişisel ve mesleki gelişiminize nasıl bir katkıda bulunduğunu ayrıntılı olarak örneklerle açıklayınız:</w:t>
            </w:r>
          </w:p>
          <w:p w14:paraId="0299E33A" w14:textId="77777777" w:rsidR="00365352" w:rsidRDefault="00365352"/>
          <w:p w14:paraId="64AED806" w14:textId="77777777" w:rsidR="00365352" w:rsidRDefault="00BA6A9D">
            <w:r>
              <w:t xml:space="preserve">        Rehberlik ve Araştırma Merkezi’nin ziyaret ve gezimiz oldukça yararlı ve bir o kadar da eğlenceli geçti. Mesleki anlamda rehberliğin benim gibi bir sınıf öğretmenine hangi anlamda katkı yapacağını orada bulunan yetkililerin sunumu sayesinde öğrenmiş bulunmaktayım. Sınıfımdaki kaynaştırma öğrencisine nasıl davranmam gerektiğini, sınıfımda kaynaştırma öğrencisi var mı yok mu bunu nasıl anlamam gerektiğini ve okuldaki rehberlik servisiyle ne tür durumlarda iletişime geçeceğimi yapılan sunumlar sayesinde öğrendim. Öte yandan özel eğitim alan ve özel </w:t>
            </w:r>
            <w:proofErr w:type="spellStart"/>
            <w:r>
              <w:t>gereksinimli</w:t>
            </w:r>
            <w:proofErr w:type="spellEnd"/>
            <w:r>
              <w:t xml:space="preserve"> bireylere nasıl yaklaşmam ve öğretimi hangi seviyelerde yapmam gerektiğini de ayrıca öğrendim. Meslek hayatımda gerekli durumlarda kullanacağımı düşündüğüm RAM gezisinde binadaki diğer bölümleri de kısaca tanıdığım için atandığım yerdeki RAM’a gidince yabancılık çekmeyeceğimi düşünmekteyim. Ne tür ve hangi durumlarda öğrencileri rehberlik servisine göndermem gerektiğini de öğrenerek sınıf öğretmeni olduğum sınıflarda zorluk yaşayacağımı düşünmemekteyim. Gezimiz sayesinde bir RAM’ın bizlere hangi tür durumlarda yardımcı olduğunu da ayrıca öğrendim.</w:t>
            </w:r>
          </w:p>
          <w:p w14:paraId="22A2419D" w14:textId="77777777" w:rsidR="00365352" w:rsidRDefault="00BA6A9D">
            <w:r>
              <w:t xml:space="preserve">      </w:t>
            </w:r>
          </w:p>
          <w:p w14:paraId="45BBEFF0" w14:textId="77777777" w:rsidR="00365352" w:rsidRDefault="00365352">
            <w:pPr>
              <w:rPr>
                <w:b/>
              </w:rPr>
            </w:pPr>
          </w:p>
          <w:p w14:paraId="55F0A41A" w14:textId="77777777" w:rsidR="00365352" w:rsidRDefault="00365352">
            <w:pPr>
              <w:rPr>
                <w:b/>
              </w:rPr>
            </w:pPr>
          </w:p>
          <w:p w14:paraId="0BD45217" w14:textId="77777777" w:rsidR="00365352" w:rsidRDefault="00365352">
            <w:pPr>
              <w:rPr>
                <w:b/>
              </w:rPr>
            </w:pPr>
          </w:p>
          <w:p w14:paraId="6B5DEB42" w14:textId="77777777" w:rsidR="00365352" w:rsidRDefault="00365352">
            <w:pPr>
              <w:rPr>
                <w:b/>
              </w:rPr>
            </w:pPr>
          </w:p>
          <w:p w14:paraId="0D1737F1" w14:textId="77777777" w:rsidR="00365352" w:rsidRDefault="00365352">
            <w:pPr>
              <w:jc w:val="both"/>
            </w:pPr>
          </w:p>
        </w:tc>
      </w:tr>
      <w:tr w:rsidR="00365352" w14:paraId="4A96E6F9" w14:textId="77777777">
        <w:tc>
          <w:tcPr>
            <w:tcW w:w="9209" w:type="dxa"/>
            <w:tcBorders>
              <w:top w:val="nil"/>
            </w:tcBorders>
            <w:shd w:val="clear" w:color="auto" w:fill="auto"/>
            <w:tcMar>
              <w:left w:w="103" w:type="dxa"/>
            </w:tcMar>
          </w:tcPr>
          <w:p w14:paraId="31C41643" w14:textId="77777777" w:rsidR="00365352" w:rsidRDefault="00365352"/>
        </w:tc>
      </w:tr>
    </w:tbl>
    <w:p w14:paraId="1A27C81C" w14:textId="77777777" w:rsidR="00365352" w:rsidRDefault="00365352">
      <w:pPr>
        <w:jc w:val="both"/>
        <w:rPr>
          <w:sz w:val="20"/>
        </w:rPr>
      </w:pPr>
    </w:p>
    <w:p w14:paraId="033491FF" w14:textId="77777777" w:rsidR="00365352" w:rsidRDefault="00BA6A9D">
      <w:pPr>
        <w:spacing w:line="259" w:lineRule="auto"/>
        <w:ind w:left="6372" w:firstLine="708"/>
      </w:pPr>
      <w:r>
        <w:rPr>
          <w:b/>
          <w:sz w:val="22"/>
          <w:szCs w:val="22"/>
        </w:rPr>
        <w:t xml:space="preserve">      A</w:t>
      </w:r>
      <w:r>
        <w:rPr>
          <w:b/>
          <w:sz w:val="20"/>
          <w:szCs w:val="22"/>
        </w:rPr>
        <w:t xml:space="preserve">day Öğretmen </w:t>
      </w:r>
    </w:p>
    <w:p w14:paraId="12D1A37B" w14:textId="77777777" w:rsidR="00365352" w:rsidRDefault="00BA6A9D">
      <w:pPr>
        <w:ind w:left="6372" w:firstLine="708"/>
      </w:pPr>
      <w:r>
        <w:rPr>
          <w:sz w:val="20"/>
          <w:szCs w:val="22"/>
        </w:rPr>
        <w:t xml:space="preserve">              Tarih</w:t>
      </w:r>
    </w:p>
    <w:p w14:paraId="0F794FE0" w14:textId="77777777" w:rsidR="00365352" w:rsidRDefault="00BA6A9D">
      <w:pPr>
        <w:tabs>
          <w:tab w:val="left" w:pos="7938"/>
        </w:tabs>
      </w:pPr>
      <w:r>
        <w:rPr>
          <w:sz w:val="20"/>
          <w:szCs w:val="22"/>
        </w:rPr>
        <w:t xml:space="preserve">                                                                                                                                                        24/10/2017                                           </w:t>
      </w:r>
      <w:r>
        <w:rPr>
          <w:sz w:val="20"/>
          <w:szCs w:val="22"/>
        </w:rPr>
        <w:tab/>
        <w:t xml:space="preserve">İmza </w:t>
      </w:r>
    </w:p>
    <w:p w14:paraId="3BF9F29B" w14:textId="77777777" w:rsidR="00365352" w:rsidRDefault="00BA6A9D">
      <w:pPr>
        <w:tabs>
          <w:tab w:val="left" w:pos="8364"/>
        </w:tabs>
        <w:ind w:left="7080"/>
      </w:pPr>
      <w:r>
        <w:rPr>
          <w:sz w:val="20"/>
          <w:szCs w:val="22"/>
        </w:rPr>
        <w:t xml:space="preserve">         Adı Soyadı</w:t>
      </w:r>
    </w:p>
    <w:p w14:paraId="7EDD00EB" w14:textId="2141B0A1" w:rsidR="00934EE7" w:rsidRDefault="00BA6A9D" w:rsidP="00934EE7">
      <w:r>
        <w:rPr>
          <w:b/>
          <w:sz w:val="20"/>
          <w:szCs w:val="22"/>
        </w:rPr>
        <w:t xml:space="preserve">     </w:t>
      </w:r>
    </w:p>
    <w:p w14:paraId="7F7924B0" w14:textId="77777777" w:rsidR="00365352" w:rsidRDefault="00365352">
      <w:pPr>
        <w:spacing w:line="259" w:lineRule="auto"/>
        <w:ind w:left="6372" w:firstLine="708"/>
      </w:pPr>
    </w:p>
    <w:sectPr w:rsidR="00365352">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D63F5" w14:textId="77777777" w:rsidR="000E0E9F" w:rsidRDefault="000E0E9F">
      <w:r>
        <w:separator/>
      </w:r>
    </w:p>
  </w:endnote>
  <w:endnote w:type="continuationSeparator" w:id="0">
    <w:p w14:paraId="482CE72B" w14:textId="77777777" w:rsidR="000E0E9F" w:rsidRDefault="000E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B8C39" w14:textId="77777777" w:rsidR="000E0E9F" w:rsidRDefault="000E0E9F">
      <w:r>
        <w:separator/>
      </w:r>
    </w:p>
  </w:footnote>
  <w:footnote w:type="continuationSeparator" w:id="0">
    <w:p w14:paraId="29734790" w14:textId="77777777" w:rsidR="000E0E9F" w:rsidRDefault="000E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0A72" w14:textId="77777777" w:rsidR="00365352" w:rsidRDefault="00BA6A9D">
    <w:pPr>
      <w:ind w:left="709"/>
      <w:jc w:val="right"/>
    </w:pPr>
    <w:r>
      <w:rPr>
        <w:b/>
        <w:color w:val="000000"/>
      </w:rPr>
      <w:t>Form- 7</w:t>
    </w:r>
  </w:p>
  <w:p w14:paraId="6F1393B9" w14:textId="77777777" w:rsidR="00365352" w:rsidRDefault="003653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352"/>
    <w:rsid w:val="000E0E9F"/>
    <w:rsid w:val="00322BEB"/>
    <w:rsid w:val="00365352"/>
    <w:rsid w:val="00934EE7"/>
    <w:rsid w:val="00BA6A9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38D5"/>
  <w15:docId w15:val="{0FB366BA-0E06-48D4-AB39-425E3161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934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1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1600</Characters>
  <Application>Microsoft Office Word</Application>
  <DocSecurity>0</DocSecurity>
  <Lines>13</Lines>
  <Paragraphs>3</Paragraphs>
  <ScaleCrop>false</ScaleCrop>
  <Company>Silentall Unattended Installer</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7</cp:revision>
  <cp:lastPrinted>2017-12-30T17:09:00Z</cp:lastPrinted>
  <dcterms:created xsi:type="dcterms:W3CDTF">2017-08-03T16:52:00Z</dcterms:created>
  <dcterms:modified xsi:type="dcterms:W3CDTF">2020-08-15T17:09:00Z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